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9C15D8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47464678" r:id="rId7"/>
        </w:object>
      </w:r>
    </w:p>
    <w:p w:rsidR="001E6430" w:rsidRDefault="001A66A8" w:rsidP="002337DC">
      <w:pPr>
        <w:ind w:firstLine="708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9C15D8">
        <w:rPr>
          <w:sz w:val="24"/>
          <w:szCs w:val="24"/>
        </w:rPr>
        <w:t>19802</w:t>
      </w:r>
      <w:bookmarkStart w:id="0" w:name="_GoBack"/>
      <w:bookmarkEnd w:id="0"/>
      <w:r w:rsidR="00143D62">
        <w:rPr>
          <w:sz w:val="24"/>
          <w:szCs w:val="24"/>
        </w:rPr>
        <w:t>/</w:t>
      </w:r>
      <w:r w:rsidR="00305245">
        <w:rPr>
          <w:sz w:val="24"/>
          <w:szCs w:val="24"/>
        </w:rPr>
        <w:t>201</w:t>
      </w:r>
      <w:r w:rsidR="00530DA9">
        <w:rPr>
          <w:sz w:val="24"/>
          <w:szCs w:val="24"/>
        </w:rPr>
        <w:t>6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9C15D8">
        <w:rPr>
          <w:sz w:val="24"/>
          <w:szCs w:val="24"/>
        </w:rPr>
        <w:t>0003</w:t>
      </w:r>
      <w:r w:rsidR="00305245">
        <w:rPr>
          <w:sz w:val="24"/>
          <w:szCs w:val="24"/>
        </w:rPr>
        <w:t>/201</w:t>
      </w:r>
      <w:r w:rsidR="009C15D8">
        <w:rPr>
          <w:sz w:val="24"/>
          <w:szCs w:val="24"/>
        </w:rPr>
        <w:t>7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  <w:r w:rsidR="00B25794">
        <w:rPr>
          <w:sz w:val="24"/>
          <w:szCs w:val="24"/>
        </w:rPr>
        <w:tab/>
      </w:r>
    </w:p>
    <w:p w:rsidR="007401E6" w:rsidRDefault="007401E6" w:rsidP="000C51E8">
      <w:pPr>
        <w:jc w:val="both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397"/>
        <w:gridCol w:w="2982"/>
      </w:tblGrid>
      <w:tr w:rsidR="002E508E" w:rsidRPr="00BC68B7" w:rsidTr="00A80A3E">
        <w:trPr>
          <w:cantSplit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C15D8" w:rsidRPr="002E508E" w:rsidRDefault="009C15D8" w:rsidP="00530DA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2E508E" w:rsidRPr="002E508E" w:rsidRDefault="009C15D8" w:rsidP="00530DA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2E508E" w:rsidRPr="002E508E" w:rsidRDefault="002E508E" w:rsidP="00530DA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E508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CNPJ</w:t>
            </w:r>
          </w:p>
        </w:tc>
      </w:tr>
      <w:tr w:rsidR="002E508E" w:rsidRPr="00BC68B7" w:rsidTr="00A80A3E">
        <w:trPr>
          <w:cantSplit/>
          <w:trHeight w:val="674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2E508E" w:rsidRPr="002E508E" w:rsidRDefault="009C15D8" w:rsidP="00432F64">
            <w:pPr>
              <w:jc w:val="center"/>
              <w:rPr>
                <w:rFonts w:ascii="Calibri" w:hAnsi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:rsidR="002E508E" w:rsidRPr="002E508E" w:rsidRDefault="009C15D8" w:rsidP="00432F64">
            <w:pPr>
              <w:jc w:val="center"/>
              <w:rPr>
                <w:rFonts w:ascii="Calibri" w:hAnsi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Cs/>
                <w:color w:val="000000"/>
                <w:sz w:val="24"/>
                <w:szCs w:val="24"/>
              </w:rPr>
              <w:t>CLINICA REABILITAR LTDA EPP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2E508E" w:rsidRPr="002E508E" w:rsidRDefault="009C15D8" w:rsidP="00432F64">
            <w:pPr>
              <w:jc w:val="center"/>
              <w:rPr>
                <w:rFonts w:ascii="Calibri" w:hAnsi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Cs/>
                <w:color w:val="000000"/>
                <w:sz w:val="24"/>
                <w:szCs w:val="24"/>
              </w:rPr>
              <w:t>02.215.288/0001-47</w:t>
            </w:r>
          </w:p>
        </w:tc>
      </w:tr>
    </w:tbl>
    <w:p w:rsidR="007401E6" w:rsidRDefault="00B25794" w:rsidP="00B25794">
      <w:pPr>
        <w:tabs>
          <w:tab w:val="left" w:pos="50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E508E" w:rsidRDefault="002E508E" w:rsidP="004C35A7">
      <w:pPr>
        <w:jc w:val="right"/>
        <w:rPr>
          <w:sz w:val="24"/>
          <w:szCs w:val="24"/>
        </w:rPr>
      </w:pPr>
      <w:permStart w:id="1141404270" w:edGrp="everyone"/>
    </w:p>
    <w:p w:rsidR="002E508E" w:rsidRDefault="002E508E" w:rsidP="004C35A7">
      <w:pPr>
        <w:jc w:val="right"/>
        <w:rPr>
          <w:sz w:val="24"/>
          <w:szCs w:val="24"/>
        </w:rPr>
      </w:pPr>
    </w:p>
    <w:p w:rsidR="002E508E" w:rsidRDefault="002E508E" w:rsidP="004C35A7">
      <w:pPr>
        <w:jc w:val="right"/>
        <w:rPr>
          <w:sz w:val="24"/>
          <w:szCs w:val="24"/>
        </w:rPr>
      </w:pPr>
    </w:p>
    <w:p w:rsidR="002E508E" w:rsidRDefault="002E508E" w:rsidP="004C35A7">
      <w:pPr>
        <w:jc w:val="right"/>
        <w:rPr>
          <w:sz w:val="24"/>
          <w:szCs w:val="24"/>
        </w:rPr>
      </w:pPr>
    </w:p>
    <w:p w:rsidR="002E508E" w:rsidRDefault="002E508E" w:rsidP="004C35A7">
      <w:pPr>
        <w:jc w:val="right"/>
        <w:rPr>
          <w:sz w:val="24"/>
          <w:szCs w:val="24"/>
        </w:rPr>
      </w:pPr>
    </w:p>
    <w:p w:rsidR="00E24697" w:rsidRPr="00E24697" w:rsidRDefault="00A867B3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sdt>
        <w:sdtPr>
          <w:rPr>
            <w:sz w:val="24"/>
            <w:szCs w:val="24"/>
          </w:rPr>
          <w:alias w:val="Colocar Data"/>
          <w:tag w:val="Colocar Data"/>
          <w:id w:val="1738902927"/>
          <w:placeholder>
            <w:docPart w:val="A661A22E3BAA4EC6977C57FBD9278C8F"/>
          </w:placeholder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1744FD">
            <w:rPr>
              <w:sz w:val="24"/>
              <w:szCs w:val="24"/>
            </w:rPr>
            <w:t>___</w:t>
          </w:r>
          <w:r w:rsidR="008C5797">
            <w:rPr>
              <w:sz w:val="24"/>
              <w:szCs w:val="24"/>
            </w:rPr>
            <w:t xml:space="preserve"> de </w:t>
          </w:r>
          <w:r w:rsidR="001744FD">
            <w:rPr>
              <w:sz w:val="24"/>
              <w:szCs w:val="24"/>
            </w:rPr>
            <w:t>_____________</w:t>
          </w:r>
          <w:r w:rsidR="008C5797">
            <w:rPr>
              <w:sz w:val="24"/>
              <w:szCs w:val="24"/>
            </w:rPr>
            <w:t xml:space="preserve"> </w:t>
          </w:r>
          <w:proofErr w:type="spellStart"/>
          <w:r w:rsidR="008C5797">
            <w:rPr>
              <w:sz w:val="24"/>
              <w:szCs w:val="24"/>
            </w:rPr>
            <w:t>de</w:t>
          </w:r>
          <w:proofErr w:type="spellEnd"/>
          <w:r w:rsidR="008C5797">
            <w:rPr>
              <w:sz w:val="24"/>
              <w:szCs w:val="24"/>
            </w:rPr>
            <w:t xml:space="preserve"> </w:t>
          </w:r>
          <w:r w:rsidR="00A80A3E">
            <w:rPr>
              <w:sz w:val="24"/>
              <w:szCs w:val="24"/>
            </w:rPr>
            <w:t>2017</w:t>
          </w:r>
        </w:sdtContent>
      </w:sdt>
      <w:permEnd w:id="1141404270"/>
    </w:p>
    <w:p w:rsidR="00E24697" w:rsidRDefault="00E24697">
      <w:pPr>
        <w:rPr>
          <w:sz w:val="24"/>
          <w:szCs w:val="24"/>
        </w:rPr>
      </w:pPr>
    </w:p>
    <w:p w:rsidR="004A2552" w:rsidRDefault="004A2552">
      <w:pPr>
        <w:rPr>
          <w:sz w:val="24"/>
          <w:szCs w:val="24"/>
        </w:rPr>
      </w:pPr>
    </w:p>
    <w:p w:rsidR="007F5C65" w:rsidRDefault="007F5C65">
      <w:pPr>
        <w:rPr>
          <w:sz w:val="24"/>
          <w:szCs w:val="24"/>
        </w:rPr>
      </w:pPr>
    </w:p>
    <w:p w:rsidR="007401E6" w:rsidRDefault="007401E6">
      <w:pPr>
        <w:rPr>
          <w:sz w:val="24"/>
          <w:szCs w:val="24"/>
        </w:rPr>
      </w:pPr>
    </w:p>
    <w:p w:rsidR="00E24697" w:rsidRPr="00E24697" w:rsidRDefault="00432F64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2E508E">
      <w:headerReference w:type="default" r:id="rId8"/>
      <w:pgSz w:w="11906" w:h="16838"/>
      <w:pgMar w:top="28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52273"/>
    <w:rsid w:val="00083028"/>
    <w:rsid w:val="000C51E8"/>
    <w:rsid w:val="000D52AB"/>
    <w:rsid w:val="00143D62"/>
    <w:rsid w:val="00144A34"/>
    <w:rsid w:val="001744FD"/>
    <w:rsid w:val="001A66A8"/>
    <w:rsid w:val="001E6430"/>
    <w:rsid w:val="00206B28"/>
    <w:rsid w:val="002213FB"/>
    <w:rsid w:val="002337DC"/>
    <w:rsid w:val="002E508E"/>
    <w:rsid w:val="00305245"/>
    <w:rsid w:val="00365FA7"/>
    <w:rsid w:val="00365FEE"/>
    <w:rsid w:val="003845F6"/>
    <w:rsid w:val="003A5C90"/>
    <w:rsid w:val="003C5F54"/>
    <w:rsid w:val="00432F64"/>
    <w:rsid w:val="004425D9"/>
    <w:rsid w:val="004A2552"/>
    <w:rsid w:val="004A28CA"/>
    <w:rsid w:val="004B2502"/>
    <w:rsid w:val="004C35A7"/>
    <w:rsid w:val="004C7529"/>
    <w:rsid w:val="0051139B"/>
    <w:rsid w:val="00530DA9"/>
    <w:rsid w:val="00542070"/>
    <w:rsid w:val="005B66F7"/>
    <w:rsid w:val="0064257E"/>
    <w:rsid w:val="006449F6"/>
    <w:rsid w:val="006817BB"/>
    <w:rsid w:val="007401E6"/>
    <w:rsid w:val="0075393A"/>
    <w:rsid w:val="00754F95"/>
    <w:rsid w:val="007A0134"/>
    <w:rsid w:val="007A4585"/>
    <w:rsid w:val="007F5C65"/>
    <w:rsid w:val="00816FC0"/>
    <w:rsid w:val="008A3A43"/>
    <w:rsid w:val="008C5797"/>
    <w:rsid w:val="008E1EF0"/>
    <w:rsid w:val="009C15D8"/>
    <w:rsid w:val="009D5C68"/>
    <w:rsid w:val="009E45B1"/>
    <w:rsid w:val="009F064E"/>
    <w:rsid w:val="009F6351"/>
    <w:rsid w:val="00A80A3E"/>
    <w:rsid w:val="00A867B3"/>
    <w:rsid w:val="00AB29B6"/>
    <w:rsid w:val="00B222F7"/>
    <w:rsid w:val="00B2282A"/>
    <w:rsid w:val="00B25794"/>
    <w:rsid w:val="00B86D93"/>
    <w:rsid w:val="00BE1F14"/>
    <w:rsid w:val="00BF19AB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661A22E3BAA4EC6977C57FBD9278C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256FCE-E200-434A-B1BC-4161F8D3755E}"/>
      </w:docPartPr>
      <w:docPartBody>
        <w:p w:rsidR="00E13B06" w:rsidRDefault="00E13B06">
          <w:pPr>
            <w:pStyle w:val="A661A22E3BAA4EC6977C57FBD9278C8F"/>
          </w:pPr>
          <w:r w:rsidRPr="005A2026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B06"/>
    <w:rsid w:val="001560A6"/>
    <w:rsid w:val="00781A6F"/>
    <w:rsid w:val="00BB780C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560A6"/>
    <w:rPr>
      <w:color w:val="808080"/>
    </w:rPr>
  </w:style>
  <w:style w:type="paragraph" w:customStyle="1" w:styleId="DCF0E16E5D5A41358584EA8756F09996">
    <w:name w:val="DCF0E16E5D5A41358584EA8756F09996"/>
  </w:style>
  <w:style w:type="paragraph" w:customStyle="1" w:styleId="A661A22E3BAA4EC6977C57FBD9278C8F">
    <w:name w:val="A661A22E3BAA4EC6977C57FBD9278C8F"/>
  </w:style>
  <w:style w:type="paragraph" w:customStyle="1" w:styleId="1D03861D767C4222B2C60A43289500FE">
    <w:name w:val="1D03861D767C4222B2C60A43289500FE"/>
    <w:rsid w:val="00BB780C"/>
  </w:style>
  <w:style w:type="paragraph" w:customStyle="1" w:styleId="7764A906E0F34F3385D4FEB51F1B9F0E">
    <w:name w:val="7764A906E0F34F3385D4FEB51F1B9F0E"/>
    <w:rsid w:val="00781A6F"/>
  </w:style>
  <w:style w:type="paragraph" w:customStyle="1" w:styleId="65CC8BD494F34505B46A018E179BC095">
    <w:name w:val="65CC8BD494F34505B46A018E179BC095"/>
    <w:rsid w:val="00781A6F"/>
  </w:style>
  <w:style w:type="paragraph" w:customStyle="1" w:styleId="73B225AE67C742E8BA6F97EC925FE895">
    <w:name w:val="73B225AE67C742E8BA6F97EC925FE895"/>
    <w:rsid w:val="001560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86</TotalTime>
  <Pages>1</Pages>
  <Words>52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94</cp:revision>
  <cp:lastPrinted>2015-07-31T20:24:00Z</cp:lastPrinted>
  <dcterms:created xsi:type="dcterms:W3CDTF">2014-03-27T22:36:00Z</dcterms:created>
  <dcterms:modified xsi:type="dcterms:W3CDTF">2017-02-01T16:32:00Z</dcterms:modified>
</cp:coreProperties>
</file>